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E1" w:rsidRDefault="000907E1" w:rsidP="000907E1">
      <w:pPr>
        <w:tabs>
          <w:tab w:val="left" w:pos="4785"/>
        </w:tabs>
        <w:spacing w:after="200" w:line="276" w:lineRule="auto"/>
        <w:rPr>
          <w:rFonts w:ascii="Arial" w:eastAsia="BatangChe" w:hAnsi="Arial" w:cs="Arial"/>
          <w:b/>
          <w:szCs w:val="28"/>
          <w:lang w:eastAsia="it-IT"/>
        </w:rPr>
      </w:pPr>
    </w:p>
    <w:p w:rsidR="000907E1" w:rsidRPr="000907E1" w:rsidRDefault="000907E1" w:rsidP="000907E1">
      <w:pPr>
        <w:tabs>
          <w:tab w:val="left" w:pos="4785"/>
        </w:tabs>
        <w:spacing w:after="200" w:line="276" w:lineRule="auto"/>
        <w:rPr>
          <w:rFonts w:ascii="Arial" w:eastAsia="BatangChe" w:hAnsi="Arial" w:cs="Arial"/>
          <w:b/>
          <w:szCs w:val="28"/>
          <w:lang w:eastAsia="it-IT"/>
        </w:rPr>
      </w:pPr>
      <w:r w:rsidRPr="000907E1">
        <w:rPr>
          <w:rFonts w:ascii="Arial" w:eastAsia="BatangChe" w:hAnsi="Arial" w:cs="Arial"/>
          <w:b/>
          <w:szCs w:val="28"/>
          <w:lang w:eastAsia="it-IT"/>
        </w:rPr>
        <w:t xml:space="preserve">Allegato 2 - scheda di autovalutazione </w:t>
      </w:r>
    </w:p>
    <w:p w:rsidR="000907E1" w:rsidRPr="000907E1" w:rsidRDefault="000907E1" w:rsidP="000907E1">
      <w:pPr>
        <w:tabs>
          <w:tab w:val="left" w:pos="4785"/>
        </w:tabs>
        <w:spacing w:after="200" w:line="276" w:lineRule="auto"/>
        <w:jc w:val="both"/>
        <w:rPr>
          <w:rFonts w:ascii="Arial" w:eastAsia="BatangChe" w:hAnsi="Arial" w:cs="Arial"/>
          <w:szCs w:val="28"/>
          <w:lang w:eastAsia="it-IT"/>
        </w:rPr>
      </w:pPr>
      <w:r w:rsidRPr="000907E1">
        <w:rPr>
          <w:rFonts w:ascii="Arial" w:eastAsia="BatangChe" w:hAnsi="Arial" w:cs="Arial"/>
          <w:szCs w:val="28"/>
          <w:lang w:eastAsia="it-IT"/>
        </w:rPr>
        <w:t xml:space="preserve">PER LA SELEZIONE INTERNA DI TUTOR – ESPERTO – progetto Agenda Sud - Nota 134894 del 21/11/2023 (DM 176 del 30/08/2023). </w:t>
      </w:r>
    </w:p>
    <w:p w:rsidR="000907E1" w:rsidRPr="000907E1" w:rsidRDefault="000907E1" w:rsidP="000907E1">
      <w:pPr>
        <w:tabs>
          <w:tab w:val="left" w:pos="4785"/>
        </w:tabs>
        <w:spacing w:after="0" w:line="276" w:lineRule="auto"/>
        <w:jc w:val="center"/>
        <w:rPr>
          <w:rFonts w:ascii="Arial" w:eastAsia="BatangChe" w:hAnsi="Arial" w:cs="Arial"/>
          <w:b/>
          <w:szCs w:val="28"/>
          <w:lang w:eastAsia="it-IT"/>
        </w:rPr>
      </w:pPr>
      <w:r w:rsidRPr="000907E1">
        <w:rPr>
          <w:rFonts w:ascii="Arial" w:eastAsia="BatangChe" w:hAnsi="Arial" w:cs="Arial"/>
          <w:b/>
          <w:szCs w:val="28"/>
          <w:lang w:eastAsia="it-IT"/>
        </w:rPr>
        <w:t xml:space="preserve">Griglia di valutazione ESPERTO – TUTOR </w:t>
      </w:r>
    </w:p>
    <w:tbl>
      <w:tblPr>
        <w:tblW w:w="10135" w:type="dxa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4"/>
        <w:gridCol w:w="1381"/>
      </w:tblGrid>
      <w:tr w:rsidR="000907E1" w:rsidRPr="000907E1" w:rsidTr="00944D58">
        <w:trPr>
          <w:trHeight w:val="283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b/>
                <w:lang w:eastAsia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 xml:space="preserve">1° Macro-criterio: Titoli di Studio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>Punti</w:t>
            </w: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Laurea Triennale valida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fino a 89 …………………….. 1 punto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90 a 104 ..…………….… 2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105 in poi …………….… 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Lau</w:t>
            </w:r>
            <w:bookmarkStart w:id="0" w:name="_GoBack"/>
            <w:bookmarkEnd w:id="0"/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rea specialistica o vecchio ordinamento valida 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fino a 89 …………………….. 4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0907E1">
                <w:rPr>
                  <w:rFonts w:ascii="Calibri" w:eastAsia="Calibri" w:hAnsi="Calibri" w:cs="Arial"/>
                  <w:lang w:eastAsia="it-IT" w:bidi="it-IT"/>
                </w:rPr>
                <w:t>90 a</w:t>
              </w:r>
            </w:smartTag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99 ……………..…… 5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0907E1">
                <w:rPr>
                  <w:rFonts w:ascii="Calibri" w:eastAsia="Calibri" w:hAnsi="Calibri" w:cs="Arial"/>
                  <w:lang w:eastAsia="it-IT" w:bidi="it-IT"/>
                </w:rPr>
                <w:t>100 a</w:t>
              </w:r>
            </w:smartTag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104 …………..…..  6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0907E1">
                <w:rPr>
                  <w:rFonts w:ascii="Calibri" w:eastAsia="Calibri" w:hAnsi="Calibri" w:cs="Arial"/>
                  <w:lang w:eastAsia="it-IT" w:bidi="it-IT"/>
                </w:rPr>
                <w:t>105 a</w:t>
              </w:r>
            </w:smartTag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110 e lode……..…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bidi="it-IT"/>
              </w:rPr>
            </w:pPr>
            <w:r w:rsidRPr="000907E1">
              <w:rPr>
                <w:rFonts w:ascii="Calibri" w:eastAsia="Calibri" w:hAnsi="Calibri" w:cs="Arial"/>
                <w:b/>
                <w:lang w:bidi="it-IT"/>
              </w:rPr>
              <w:t xml:space="preserve">DIPLOMA SCUOLA SECONDARIA DI 2° GRADO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(Coerente con il profilo richiesto)…………….3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Corso di perfezionamento annuale inerente il profilo per cui si candida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Pubblicazione riferita alla disciplina richiesta: (1 punto)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>2° Macro-criterio: Titoli Culturali Specifici</w:t>
            </w:r>
          </w:p>
        </w:tc>
      </w:tr>
      <w:tr w:rsidR="000907E1" w:rsidRPr="000907E1" w:rsidTr="00944D58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Partecipazione a corsi di formazione attinenti alla figura richiesta, in qualità di discente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(1 per ciascun corso)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Competenze specifiche certificate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Certificazioni Informatiche (1 punto per Certificazione)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Certificazioni professionali per corsi specialistici (1 punto per ogni corso) relativi all’ambito di interesse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Certificazioni inerenti la sicurezza (Lg. 81/08) (si valuta un solo titolo)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Incarico di Animatore Digitale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Iscrizione all’Albo professionale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>3° Macro-criterio: Titoli di servizio o Lavoro</w:t>
            </w:r>
          </w:p>
        </w:tc>
      </w:tr>
      <w:tr w:rsidR="000907E1" w:rsidRPr="000907E1" w:rsidTr="00944D58">
        <w:trPr>
          <w:trHeight w:val="545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Anzianità di servizio  (1 punti per anno)  o Esperienze lavorative extra Enti scolastici professionalmente rilevanti dimostrabili, pertinenti con l’incarico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Esperienze lavorative con piattaforme E-</w:t>
            </w:r>
            <w:proofErr w:type="spellStart"/>
            <w:r w:rsidRPr="000907E1">
              <w:rPr>
                <w:rFonts w:ascii="Calibri" w:eastAsia="Calibri" w:hAnsi="Calibri" w:cs="Arial"/>
                <w:lang w:eastAsia="it-IT" w:bidi="it-IT"/>
              </w:rPr>
              <w:t>procurement</w:t>
            </w:r>
            <w:proofErr w:type="spellEnd"/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(Portale di </w:t>
            </w:r>
            <w:proofErr w:type="spellStart"/>
            <w:r w:rsidRPr="000907E1">
              <w:rPr>
                <w:rFonts w:ascii="Calibri" w:eastAsia="Calibri" w:hAnsi="Calibri" w:cs="Arial"/>
                <w:lang w:eastAsia="it-IT" w:bidi="it-IT"/>
              </w:rPr>
              <w:t>Acquistinrete</w:t>
            </w:r>
            <w:proofErr w:type="spellEnd"/>
            <w:r w:rsidRPr="000907E1">
              <w:rPr>
                <w:rFonts w:ascii="Calibri" w:eastAsia="Calibri" w:hAnsi="Calibri" w:cs="Arial"/>
                <w:lang w:eastAsia="it-IT" w:bidi="it-IT"/>
              </w:rPr>
              <w:t>, Portale di gestione contabile dei Fondi comunitari, o similari):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meno di 2 anni …………………….. 1 punto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2 a  3 anni ……………..……..… 2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3 a  4 anni ……………..……..… 3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4 a  6 anni ……………..……..… 4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6 a  8 anni …..………………..… 5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8 a  10 anni …………………..… 6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oltre i 10 anni ……………………….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Esperienze pregresse per incarichi esterni nel settore ICT (1 punto per esperienza) o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Esperienze pregresse come Direttore Tecnico di aziende del settore ITC (2 punti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Punteggio TOTALE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</w:tbl>
    <w:p w:rsidR="000907E1" w:rsidRPr="000907E1" w:rsidRDefault="000907E1" w:rsidP="000907E1">
      <w:pPr>
        <w:tabs>
          <w:tab w:val="left" w:pos="4785"/>
        </w:tabs>
        <w:spacing w:after="0" w:line="276" w:lineRule="auto"/>
        <w:jc w:val="center"/>
        <w:rPr>
          <w:rFonts w:ascii="Arial" w:eastAsia="BatangChe" w:hAnsi="Arial" w:cs="Arial"/>
          <w:sz w:val="36"/>
          <w:szCs w:val="28"/>
          <w:lang w:eastAsia="it-IT"/>
        </w:rPr>
      </w:pPr>
    </w:p>
    <w:p w:rsidR="000907E1" w:rsidRPr="000907E1" w:rsidRDefault="000907E1" w:rsidP="000907E1">
      <w:pPr>
        <w:spacing w:after="200" w:line="276" w:lineRule="auto"/>
        <w:rPr>
          <w:rFonts w:ascii="Arial" w:eastAsia="BatangChe" w:hAnsi="Arial" w:cs="Arial"/>
          <w:szCs w:val="28"/>
          <w:lang w:eastAsia="it-IT"/>
        </w:rPr>
      </w:pPr>
      <w:r w:rsidRPr="000907E1">
        <w:rPr>
          <w:rFonts w:ascii="Arial" w:eastAsia="BatangChe" w:hAnsi="Arial" w:cs="Arial"/>
          <w:szCs w:val="28"/>
          <w:lang w:eastAsia="it-IT"/>
        </w:rPr>
        <w:t xml:space="preserve">Data ______________ </w:t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 w:rsidRPr="000907E1">
        <w:rPr>
          <w:rFonts w:ascii="Arial" w:eastAsia="BatangChe" w:hAnsi="Arial" w:cs="Arial"/>
          <w:szCs w:val="28"/>
          <w:lang w:eastAsia="it-IT"/>
        </w:rPr>
        <w:t>Firma ___________________________</w:t>
      </w:r>
    </w:p>
    <w:sectPr w:rsidR="000907E1" w:rsidRPr="000907E1" w:rsidSect="000907E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851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EE0" w:rsidRDefault="00F27EE0" w:rsidP="00260DF8">
      <w:pPr>
        <w:spacing w:after="0" w:line="240" w:lineRule="auto"/>
      </w:pPr>
      <w:r>
        <w:separator/>
      </w:r>
    </w:p>
  </w:endnote>
  <w:endnote w:type="continuationSeparator" w:id="0">
    <w:p w:rsidR="00F27EE0" w:rsidRDefault="00F27EE0" w:rsidP="0026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8379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60DF8" w:rsidRDefault="00260DF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07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07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0DF8" w:rsidRDefault="00260D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Pr="00260DF8" w:rsidRDefault="00260DF8" w:rsidP="00260DF8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260DF8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260DF8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260DF8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260DF8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260DF8" w:rsidRPr="00260DF8" w:rsidRDefault="00260DF8" w:rsidP="00260DF8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260DF8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58752" behindDoc="1" locked="0" layoutInCell="1" allowOverlap="1" wp14:anchorId="134390F2" wp14:editId="221C5BC6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7728" behindDoc="1" locked="0" layoutInCell="1" allowOverlap="1" wp14:anchorId="34F975D3" wp14:editId="6129F0A6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6704" behindDoc="1" locked="0" layoutInCell="1" allowOverlap="1" wp14:anchorId="2101F7B5" wp14:editId="6388A7B4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="005742F2" w:rsidRPr="00BF76FE">
        <w:rPr>
          <w:rStyle w:val="Collegamentoipertestuale"/>
          <w:rFonts w:ascii="Verdana" w:eastAsia="Times New Roman" w:hAnsi="Verdana" w:cs="Times New Roman"/>
          <w:b/>
          <w:sz w:val="14"/>
          <w:szCs w:val="14"/>
          <w:lang w:eastAsia="it-IT"/>
        </w:rPr>
        <w:t>www.iclavello.edu.it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EE0" w:rsidRDefault="00F27EE0" w:rsidP="00260DF8">
      <w:pPr>
        <w:spacing w:after="0" w:line="240" w:lineRule="auto"/>
      </w:pPr>
      <w:r>
        <w:separator/>
      </w:r>
    </w:p>
  </w:footnote>
  <w:footnote w:type="continuationSeparator" w:id="0">
    <w:p w:rsidR="00F27EE0" w:rsidRDefault="00F27EE0" w:rsidP="0026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7E1" w:rsidRDefault="000907E1">
    <w:pPr>
      <w:pStyle w:val="Intestazione"/>
    </w:pPr>
    <w:r w:rsidRPr="000907E1">
      <w:rPr>
        <w:rFonts w:ascii="Calibri" w:eastAsia="Times New Roman" w:hAnsi="Calibri" w:cs="Times New Roman"/>
        <w:noProof/>
        <w:lang w:eastAsia="it-IT"/>
      </w:rPr>
      <w:drawing>
        <wp:anchor distT="0" distB="0" distL="114300" distR="114300" simplePos="0" relativeHeight="251662848" behindDoc="1" locked="0" layoutInCell="1" allowOverlap="1" wp14:anchorId="69E2C1D5" wp14:editId="3B33097B">
          <wp:simplePos x="0" y="0"/>
          <wp:positionH relativeFrom="column">
            <wp:posOffset>-523240</wp:posOffset>
          </wp:positionH>
          <wp:positionV relativeFrom="paragraph">
            <wp:posOffset>-2540</wp:posOffset>
          </wp:positionV>
          <wp:extent cx="7200265" cy="407670"/>
          <wp:effectExtent l="0" t="0" r="63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F2" w:rsidRDefault="000907E1" w:rsidP="00260DF8">
    <w:pPr>
      <w:spacing w:after="120" w:line="240" w:lineRule="auto"/>
      <w:jc w:val="center"/>
      <w:outlineLvl w:val="0"/>
      <w:rPr>
        <w:rFonts w:ascii="Calibri" w:eastAsia="Calibri" w:hAnsi="Calibri" w:cs="Times New Roman"/>
      </w:rPr>
    </w:pPr>
    <w:r w:rsidRPr="000907E1">
      <w:rPr>
        <w:rFonts w:ascii="Calibri" w:eastAsia="Times New Roman" w:hAnsi="Calibri" w:cs="Times New Roman"/>
        <w:noProof/>
        <w:lang w:eastAsia="it-IT"/>
      </w:rPr>
      <w:drawing>
        <wp:anchor distT="0" distB="0" distL="114300" distR="114300" simplePos="0" relativeHeight="251660800" behindDoc="1" locked="0" layoutInCell="1" allowOverlap="1" wp14:anchorId="2FFF8C40" wp14:editId="79B4418C">
          <wp:simplePos x="0" y="0"/>
          <wp:positionH relativeFrom="column">
            <wp:posOffset>-494665</wp:posOffset>
          </wp:positionH>
          <wp:positionV relativeFrom="paragraph">
            <wp:posOffset>45085</wp:posOffset>
          </wp:positionV>
          <wp:extent cx="7200265" cy="407670"/>
          <wp:effectExtent l="0" t="0" r="63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99"/>
    <w:rsid w:val="000907E1"/>
    <w:rsid w:val="000E29FD"/>
    <w:rsid w:val="00136C51"/>
    <w:rsid w:val="00195321"/>
    <w:rsid w:val="00260DF8"/>
    <w:rsid w:val="00337C01"/>
    <w:rsid w:val="00434A76"/>
    <w:rsid w:val="004E6BCC"/>
    <w:rsid w:val="005742F2"/>
    <w:rsid w:val="0061792E"/>
    <w:rsid w:val="006C5B5C"/>
    <w:rsid w:val="0080248F"/>
    <w:rsid w:val="00937DD8"/>
    <w:rsid w:val="009A47D1"/>
    <w:rsid w:val="009D3E35"/>
    <w:rsid w:val="00A20C20"/>
    <w:rsid w:val="00B30103"/>
    <w:rsid w:val="00D71056"/>
    <w:rsid w:val="00E467C3"/>
    <w:rsid w:val="00EC7FAE"/>
    <w:rsid w:val="00EE214E"/>
    <w:rsid w:val="00F27EE0"/>
    <w:rsid w:val="00F517A2"/>
    <w:rsid w:val="00FB7E73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  <w:style w:type="character" w:styleId="Collegamentoipertestuale">
    <w:name w:val="Hyperlink"/>
    <w:basedOn w:val="Carpredefinitoparagrafo"/>
    <w:uiPriority w:val="99"/>
    <w:unhideWhenUsed/>
    <w:rsid w:val="005742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  <w:style w:type="character" w:styleId="Collegamentoipertestuale">
    <w:name w:val="Hyperlink"/>
    <w:basedOn w:val="Carpredefinitoparagrafo"/>
    <w:uiPriority w:val="99"/>
    <w:unhideWhenUsed/>
    <w:rsid w:val="005742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6</cp:revision>
  <dcterms:created xsi:type="dcterms:W3CDTF">2022-07-15T19:12:00Z</dcterms:created>
  <dcterms:modified xsi:type="dcterms:W3CDTF">2024-02-19T08:00:00Z</dcterms:modified>
</cp:coreProperties>
</file>